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B" w:rsidRDefault="005D33B1">
      <w:r>
        <w:t xml:space="preserve">                                                                    </w:t>
      </w:r>
      <w:r>
        <w:rPr>
          <w:rFonts w:ascii="Iskoola Pota" w:hAnsi="Iskoola Pota" w:cs="Iskoola Pota"/>
          <w:noProof/>
          <w:sz w:val="24"/>
          <w:szCs w:val="24"/>
        </w:rPr>
        <w:drawing>
          <wp:inline distT="0" distB="0" distL="0" distR="0" wp14:anchorId="516F075A" wp14:editId="2B79E821">
            <wp:extent cx="1962150" cy="752475"/>
            <wp:effectExtent l="0" t="0" r="0" b="9525"/>
            <wp:docPr id="3" name="Picture 3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ernmen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3B1" w:rsidRPr="005D33B1" w:rsidRDefault="005D33B1" w:rsidP="005D33B1">
      <w:pPr>
        <w:pStyle w:val="Standard"/>
        <w:spacing w:line="24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5D33B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රාජ්‍ය පරිපාලන, ස්වදේශ කටයුතු, පළාත් සභා හා පළාත් පාලන අමාත්‍යාංශය</w:t>
      </w:r>
    </w:p>
    <w:p w:rsidR="005D33B1" w:rsidRPr="005D33B1" w:rsidRDefault="005D33B1" w:rsidP="005D33B1">
      <w:pPr>
        <w:pStyle w:val="Standard"/>
        <w:spacing w:line="24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</w:rPr>
      </w:pPr>
      <w:r w:rsidRPr="005D33B1"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ස්වදේශ කටයුතු අංශය</w:t>
      </w:r>
      <w:r w:rsidRPr="005D33B1">
        <w:rPr>
          <w:rFonts w:ascii="Iskoola Pota" w:eastAsia="Calibri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</w:t>
      </w:r>
    </w:p>
    <w:p w:rsidR="005D33B1" w:rsidRPr="005D33B1" w:rsidRDefault="005D33B1" w:rsidP="005D33B1">
      <w:pPr>
        <w:spacing w:after="0"/>
        <w:jc w:val="center"/>
        <w:rPr>
          <w:rFonts w:ascii="Iskoola Pota" w:eastAsia="Calibri" w:hAnsi="Iskoola Pota" w:cs="Iskoola Pota"/>
          <w:b/>
          <w:bCs/>
          <w:sz w:val="28"/>
          <w:szCs w:val="28"/>
          <w:u w:val="single"/>
          <w:lang w:bidi="si-LK"/>
        </w:rPr>
      </w:pPr>
      <w:r w:rsidRPr="005D33B1">
        <w:rPr>
          <w:rFonts w:ascii="Iskoola Pota" w:eastAsia="Calibri" w:hAnsi="Iskoola Pota" w:cs="Iskoola Pota" w:hint="cs"/>
          <w:b/>
          <w:bCs/>
          <w:sz w:val="28"/>
          <w:szCs w:val="28"/>
          <w:u w:val="single"/>
          <w:cs/>
          <w:lang w:bidi="si-LK"/>
        </w:rPr>
        <w:t>ප්‍රසම්පාදන දැන්වීමයි</w:t>
      </w:r>
    </w:p>
    <w:p w:rsidR="005D33B1" w:rsidRPr="005D33B1" w:rsidRDefault="005D33B1" w:rsidP="005D33B1">
      <w:pPr>
        <w:spacing w:after="0"/>
        <w:jc w:val="center"/>
        <w:rPr>
          <w:rFonts w:ascii="Iskoola Pota" w:eastAsia="Calibri" w:hAnsi="Iskoola Pota" w:cs="Iskoola Pota"/>
          <w:sz w:val="28"/>
          <w:szCs w:val="28"/>
        </w:rPr>
      </w:pPr>
      <w:r>
        <w:rPr>
          <w:rFonts w:ascii="Iskoola Pota" w:eastAsia="Calibri" w:hAnsi="Iskoola Pota" w:cs="Iskoola Pota" w:hint="cs"/>
          <w:b/>
          <w:bCs/>
          <w:sz w:val="28"/>
          <w:szCs w:val="28"/>
          <w:u w:val="single"/>
          <w:cs/>
          <w:lang w:bidi="si-LK"/>
        </w:rPr>
        <w:t>202</w:t>
      </w:r>
      <w:r>
        <w:rPr>
          <w:rFonts w:ascii="Iskoola Pota" w:eastAsia="Calibri" w:hAnsi="Iskoola Pota" w:cs="Iskoola Pota"/>
          <w:b/>
          <w:bCs/>
          <w:sz w:val="28"/>
          <w:szCs w:val="28"/>
          <w:u w:val="single"/>
          <w:lang w:bidi="si-LK"/>
        </w:rPr>
        <w:t>3</w:t>
      </w:r>
      <w:r w:rsidRPr="005D33B1">
        <w:rPr>
          <w:rFonts w:ascii="Iskoola Pota" w:eastAsia="Calibri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 වර්ෂය සඳහා </w:t>
      </w:r>
      <w:r>
        <w:rPr>
          <w:rFonts w:ascii="Iskoola Pota" w:eastAsia="Calibri" w:hAnsi="Iskoola Pota" w:cs="Iskoola Pota" w:hint="cs"/>
          <w:b/>
          <w:bCs/>
          <w:sz w:val="28"/>
          <w:szCs w:val="28"/>
          <w:u w:val="single"/>
          <w:cs/>
          <w:lang w:bidi="si-LK"/>
        </w:rPr>
        <w:t>පවිත්‍රතා</w:t>
      </w:r>
      <w:r w:rsidRPr="005D33B1">
        <w:rPr>
          <w:rFonts w:ascii="Iskoola Pota" w:eastAsia="Calibri" w:hAnsi="Iskoola Pota" w:cs="Iskoola Pota"/>
          <w:b/>
          <w:bCs/>
          <w:sz w:val="28"/>
          <w:szCs w:val="28"/>
          <w:u w:val="single"/>
          <w:cs/>
          <w:lang w:bidi="si-LK"/>
        </w:rPr>
        <w:t xml:space="preserve"> සේවා සැපයීම </w:t>
      </w:r>
      <w:r w:rsidRPr="005D33B1">
        <w:rPr>
          <w:rFonts w:ascii="Iskoola Pota" w:eastAsia="Calibri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වෙනුවෙන් </w:t>
      </w:r>
      <w:r w:rsidRPr="005D33B1">
        <w:rPr>
          <w:rFonts w:ascii="Iskoola Pota" w:eastAsia="Calibri" w:hAnsi="Iskoola Pota" w:cs="Iskoola Pota"/>
          <w:b/>
          <w:bCs/>
          <w:sz w:val="28"/>
          <w:szCs w:val="28"/>
          <w:u w:val="single"/>
          <w:cs/>
          <w:lang w:bidi="si-LK"/>
        </w:rPr>
        <w:t>ලංසු කැ</w:t>
      </w:r>
      <w:r w:rsidRPr="005D33B1">
        <w:rPr>
          <w:rFonts w:ascii="Iskoola Pota" w:eastAsia="Calibri" w:hAnsi="Iskoola Pota" w:cs="Iskoola Pota" w:hint="cs"/>
          <w:b/>
          <w:bCs/>
          <w:sz w:val="28"/>
          <w:szCs w:val="28"/>
          <w:u w:val="single"/>
          <w:cs/>
          <w:lang w:bidi="si-LK"/>
        </w:rPr>
        <w:t>ඳ</w:t>
      </w:r>
      <w:r w:rsidRPr="005D33B1">
        <w:rPr>
          <w:rFonts w:ascii="Iskoola Pota" w:eastAsia="Calibri" w:hAnsi="Iskoola Pota" w:cs="Iskoola Pota"/>
          <w:b/>
          <w:bCs/>
          <w:sz w:val="28"/>
          <w:szCs w:val="28"/>
          <w:u w:val="single"/>
          <w:cs/>
          <w:lang w:bidi="si-LK"/>
        </w:rPr>
        <w:t>වීම</w:t>
      </w:r>
    </w:p>
    <w:p w:rsidR="005D33B1" w:rsidRPr="00013AB0" w:rsidRDefault="005D33B1" w:rsidP="005D33B1">
      <w:pPr>
        <w:spacing w:after="0"/>
        <w:jc w:val="center"/>
        <w:rPr>
          <w:rFonts w:ascii="Iskoola Pota" w:eastAsia="Calibri" w:hAnsi="Iskoola Pota" w:cs="Iskoola Pota"/>
          <w:b/>
          <w:bCs/>
          <w:sz w:val="6"/>
          <w:szCs w:val="6"/>
          <w:u w:val="single"/>
          <w:lang w:bidi="si-LK"/>
        </w:rPr>
      </w:pPr>
    </w:p>
    <w:p w:rsidR="005D33B1" w:rsidRPr="005D33B1" w:rsidRDefault="004F00F3" w:rsidP="005D33B1">
      <w:pPr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940725">
        <w:rPr>
          <w:rFonts w:ascii="Iskoola Pota" w:hAnsi="Iskoola Pota" w:cs="Iskoola Pota" w:hint="cs"/>
          <w:sz w:val="24"/>
          <w:szCs w:val="24"/>
          <w:cs/>
          <w:lang w:bidi="si-LK"/>
        </w:rPr>
        <w:t>රාජ්‍ය පරිපාලන, ස්වදේශ කටයුතු, පළාත් සභා හා පළාත් පාලන අමාත්‍යාංශ</w:t>
      </w:r>
      <w:r w:rsidR="001B31CC">
        <w:rPr>
          <w:rFonts w:ascii="Iskoola Pota" w:hAnsi="Iskoola Pota" w:cs="Iskoola Pota" w:hint="cs"/>
          <w:sz w:val="24"/>
          <w:szCs w:val="24"/>
          <w:cs/>
          <w:lang w:bidi="si-LK"/>
        </w:rPr>
        <w:t>යට අයත්</w:t>
      </w:r>
      <w:r>
        <w:rPr>
          <w:rFonts w:ascii="Iskoola Pota" w:hAnsi="Iskoola Pota" w:cs="Iskoola Pota"/>
          <w:sz w:val="24"/>
          <w:szCs w:val="24"/>
          <w:lang w:bidi="si-LK"/>
        </w:rPr>
        <w:t xml:space="preserve"> </w:t>
      </w:r>
      <w:r>
        <w:rPr>
          <w:rFonts w:ascii="Iskoola Pota" w:hAnsi="Iskoola Pota" w:cs="Iskoola Pota" w:hint="cs"/>
          <w:sz w:val="24"/>
          <w:szCs w:val="24"/>
          <w:cs/>
          <w:lang w:bidi="si-LK"/>
        </w:rPr>
        <w:t>ස්වදේශ කටයුතු අංශය,</w:t>
      </w:r>
      <w:r w:rsidRPr="00940725">
        <w:rPr>
          <w:rFonts w:ascii="Iskoola Pota" w:hAnsi="Iskoola Pota" w:cs="Iskoola Pota"/>
          <w:sz w:val="24"/>
          <w:szCs w:val="24"/>
          <w:cs/>
          <w:lang w:bidi="si-LK"/>
        </w:rPr>
        <w:t xml:space="preserve"> </w:t>
      </w:r>
      <w:r w:rsidR="005D33B1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කොළඹ දිස්ත්‍රික් ලේකම් කාර්යාලය, තිඹිරිගස්යාය ප්‍රාදේශීය ලේකම් කාර්යාලය හා කොළ</w:t>
      </w:r>
      <w:r w:rsidR="005D33B1"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ඹ</w:t>
      </w:r>
      <w:r w:rsidR="005D33B1" w:rsidRPr="005D33B1">
        <w:rPr>
          <w:rFonts w:ascii="Calibri" w:eastAsia="Calibri" w:hAnsi="Calibri" w:cs="Iskoola Pota"/>
          <w:cs/>
          <w:lang w:bidi="si-LK"/>
        </w:rPr>
        <w:t xml:space="preserve"> </w:t>
      </w:r>
      <w:r w:rsidR="005D33B1"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දිස්ත්‍රික්</w:t>
      </w:r>
      <w:r w:rsidR="005D33B1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මැතිවරණ කාර්යාලය පිහිටි </w:t>
      </w:r>
      <w:r w:rsidR="005D33B1" w:rsidRPr="005D33B1">
        <w:rPr>
          <w:rFonts w:ascii="Iskoola Pota" w:eastAsia="Calibri" w:hAnsi="Iskoola Pota" w:cs="Iskoola Pota"/>
          <w:sz w:val="24"/>
          <w:szCs w:val="24"/>
          <w:lang w:bidi="si-LK"/>
        </w:rPr>
        <w:t>“</w:t>
      </w:r>
      <w:r w:rsidR="005D33B1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නිල මැ</w:t>
      </w:r>
      <w:r w:rsidR="005D33B1" w:rsidRPr="005D33B1">
        <w:rPr>
          <w:rFonts w:ascii="Iskoola Pota" w:eastAsia="Calibri" w:hAnsi="Iskoola Pota" w:cs="Tahoma" w:hint="cs"/>
          <w:sz w:val="24"/>
          <w:szCs w:val="24"/>
          <w:cs/>
          <w:lang w:bidi="si-LK"/>
        </w:rPr>
        <w:t>﻿</w:t>
      </w:r>
      <w:r w:rsidR="005D33B1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ඳුර</w:t>
      </w:r>
      <w:r w:rsidR="005D33B1" w:rsidRPr="005D33B1">
        <w:rPr>
          <w:rFonts w:ascii="Iskoola Pota" w:eastAsia="Calibri" w:hAnsi="Iskoola Pota" w:cs="Iskoola Pota"/>
          <w:sz w:val="24"/>
          <w:szCs w:val="24"/>
          <w:lang w:bidi="si-LK"/>
        </w:rPr>
        <w:t>”</w:t>
      </w:r>
      <w:r w:rsidR="002479F2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පරිපාලන සංකීර්ණය සඳහා පවිත්‍රතා</w:t>
      </w:r>
      <w:r w:rsidR="005D33B1"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සේවාවන් සැපයීම සඳහා</w:t>
      </w:r>
      <w:r w:rsidR="005D33B1" w:rsidRPr="005D33B1">
        <w:rPr>
          <w:rFonts w:ascii="Calibri" w:eastAsia="Calibri" w:hAnsi="Calibri" w:cs="Iskoola Pota"/>
          <w:cs/>
          <w:lang w:bidi="si-LK"/>
        </w:rPr>
        <w:t xml:space="preserve"> </w:t>
      </w:r>
      <w:r w:rsidR="005D33B1"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</w:t>
      </w:r>
      <w:r w:rsidR="005E2805" w:rsidRPr="00940725">
        <w:rPr>
          <w:rFonts w:ascii="Iskoola Pota" w:hAnsi="Iskoola Pota" w:cs="Iskoola Pota" w:hint="cs"/>
          <w:sz w:val="24"/>
          <w:szCs w:val="24"/>
          <w:cs/>
          <w:lang w:bidi="si-LK"/>
        </w:rPr>
        <w:t>රාජ්‍ය පරිපාලන, ස්වදේශ කටයුතු, පළාත් සභා හා පළාත් පාලන අමාත්‍යාංශ</w:t>
      </w:r>
      <w:r w:rsidR="001B31CC">
        <w:rPr>
          <w:rFonts w:ascii="Iskoola Pota" w:hAnsi="Iskoola Pota" w:cs="Iskoola Pota" w:hint="cs"/>
          <w:sz w:val="24"/>
          <w:szCs w:val="24"/>
          <w:cs/>
          <w:lang w:bidi="si-LK"/>
        </w:rPr>
        <w:t>යේ ස්වදේශ කටයුතු අංශය</w:t>
      </w:r>
      <w:r w:rsidR="005E2805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="005D33B1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විසින්</w:t>
      </w:r>
      <w:r w:rsidR="005D33B1"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ලංසු කැඳවනු ලැබේ.</w:t>
      </w:r>
    </w:p>
    <w:p w:rsidR="005D33B1" w:rsidRPr="005D33B1" w:rsidRDefault="005D33B1" w:rsidP="005D33B1">
      <w:pPr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02.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       </w:t>
      </w:r>
      <w:r w:rsidR="00875EA0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2022.11.24 දින සිට 2022.12.14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දින දක්වා</w:t>
      </w:r>
      <w:r w:rsidR="001B31CC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සතියේ වැඩ කරන දිනවල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පෙ.ව 9.00 සිට ප.ව. 3.00 දක්වා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ආපසු නොගෙවන රු.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3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,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500</w:t>
      </w:r>
      <w:r w:rsidRPr="005D33B1">
        <w:rPr>
          <w:rFonts w:ascii="Iskoola Pota" w:eastAsia="Calibri" w:hAnsi="Iskoola Pota" w:cs="Iskoola Pota"/>
          <w:sz w:val="24"/>
          <w:szCs w:val="24"/>
        </w:rPr>
        <w:t xml:space="preserve">/-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ක ගාස්තුවක්</w:t>
      </w:r>
      <w:r w:rsidR="001B31CC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</w:t>
      </w:r>
      <w:r w:rsidR="001B31CC" w:rsidRPr="005D33B1">
        <w:rPr>
          <w:rFonts w:ascii="Iskoola Pota" w:eastAsia="Calibri" w:hAnsi="Iskoola Pota" w:cs="Iskoola Pota"/>
          <w:sz w:val="24"/>
          <w:szCs w:val="24"/>
          <w:lang w:bidi="si-LK"/>
        </w:rPr>
        <w:t>“</w:t>
      </w:r>
      <w:r w:rsidR="001B31CC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නිල මැ</w:t>
      </w:r>
      <w:r w:rsidR="001B31CC" w:rsidRPr="005D33B1">
        <w:rPr>
          <w:rFonts w:ascii="Iskoola Pota" w:eastAsia="Calibri" w:hAnsi="Iskoola Pota" w:cs="Tahoma" w:hint="cs"/>
          <w:sz w:val="24"/>
          <w:szCs w:val="24"/>
          <w:cs/>
          <w:lang w:bidi="si-LK"/>
        </w:rPr>
        <w:t>﻿</w:t>
      </w:r>
      <w:r w:rsidR="001B31CC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ඳුර</w:t>
      </w:r>
      <w:r w:rsidR="001B31CC" w:rsidRPr="005D33B1">
        <w:rPr>
          <w:rFonts w:ascii="Iskoola Pota" w:eastAsia="Calibri" w:hAnsi="Iskoola Pota" w:cs="Iskoola Pota"/>
          <w:sz w:val="24"/>
          <w:szCs w:val="24"/>
          <w:lang w:bidi="si-LK"/>
        </w:rPr>
        <w:t>”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16 වන මහලේ පිහිටි</w:t>
      </w:r>
      <w:r w:rsidR="001B31CC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ස්වදේශ කටයුතු</w:t>
      </w:r>
      <w:r w:rsidR="00F55AB9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මූල්‍ය අංශයේ සරප්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වෙත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ගෙවා</w:t>
      </w:r>
      <w:r w:rsidRPr="005D33B1">
        <w:rPr>
          <w:rFonts w:ascii="Iskoola Pota" w:eastAsia="Calibri" w:hAnsi="Iskoola Pota" w:cs="Iskoola Pota"/>
          <w:sz w:val="24"/>
          <w:szCs w:val="24"/>
        </w:rPr>
        <w:t xml:space="preserve">,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ලබා ගන්නා වූ රිසිට්පත සමඟ</w:t>
      </w:r>
      <w:r w:rsidR="005E2805" w:rsidRPr="005E2805">
        <w:rPr>
          <w:rFonts w:ascii="Iskoola Pota" w:hAnsi="Iskoola Pota" w:cs="Iskoola Pota" w:hint="cs"/>
          <w:sz w:val="24"/>
          <w:szCs w:val="24"/>
          <w:cs/>
          <w:lang w:bidi="si-LK"/>
        </w:rPr>
        <w:t xml:space="preserve"> </w:t>
      </w:r>
      <w:r w:rsidR="005E2805" w:rsidRPr="00940725">
        <w:rPr>
          <w:rFonts w:ascii="Iskoola Pota" w:hAnsi="Iskoola Pota" w:cs="Iskoola Pota" w:hint="cs"/>
          <w:sz w:val="24"/>
          <w:szCs w:val="24"/>
          <w:cs/>
          <w:lang w:bidi="si-LK"/>
        </w:rPr>
        <w:t>රාජ්‍ය පරිපාලන, ස්වදේශ කටයුතු, පළාත් සභා හා පළාත් පාලන අමාත්‍යාංශ</w:t>
      </w:r>
      <w:r w:rsidR="005E2805">
        <w:rPr>
          <w:rFonts w:ascii="Iskoola Pota" w:hAnsi="Iskoola Pota" w:cs="Iskoola Pota" w:hint="cs"/>
          <w:sz w:val="24"/>
          <w:szCs w:val="24"/>
          <w:cs/>
          <w:lang w:bidi="si-LK"/>
        </w:rPr>
        <w:t>යේ</w:t>
      </w:r>
      <w:r w:rsidR="005E2805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ලේකම් නමින් ලිඛිත ඉල්ලීමක් ඉදිරිපත් කිරීමෙන් පසු ප්‍රසම්පාදන ශාඛාවෙන්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ලංසු ලියවිලි ලබාගත හැක.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එකී සඳහන් කාල සීමාවන් තුළදී මුදල් ගෙවීමකින් තොරව ලංසු ලේඛණ පරීක්ෂා කිරීමේ අවස්ථාව සැපයුම්කරුවන් වෙත ලබා දී ඇත.</w:t>
      </w:r>
    </w:p>
    <w:p w:rsidR="005D33B1" w:rsidRPr="005D33B1" w:rsidRDefault="005D33B1" w:rsidP="005D33B1">
      <w:pPr>
        <w:tabs>
          <w:tab w:val="left" w:pos="900"/>
        </w:tabs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/>
          <w:sz w:val="24"/>
          <w:szCs w:val="24"/>
        </w:rPr>
        <w:t>03.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     මුද්‍රා තබන ලද ලංසු 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“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මුල් පිටපත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”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හා 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“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අනු පිටපත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”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වශයෙන් පිටපත් දෙකකින් යුතුව වෙන වෙනම මුද්‍රා තබා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සම්පුර්ණ කරන ලද ලංසු ලියවිලි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බහාලන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ලියුම් කවරයේ වම් පස ඉහල කෙළවරේ </w:t>
      </w:r>
      <w:r w:rsidRPr="005D33B1">
        <w:rPr>
          <w:rFonts w:ascii="Iskoola Pota" w:eastAsia="Calibri" w:hAnsi="Iskoola Pota" w:cs="Iskoola Pota"/>
          <w:sz w:val="24"/>
          <w:szCs w:val="24"/>
        </w:rPr>
        <w:t xml:space="preserve">'' </w:t>
      </w:r>
      <w:r w:rsidR="005E2805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 xml:space="preserve">පවිත්‍රතා </w:t>
      </w:r>
      <w:r w:rsidRPr="005D33B1">
        <w:rPr>
          <w:rFonts w:ascii="Iskoola Pota" w:eastAsia="Calibri" w:hAnsi="Iskoola Pota" w:cs="Iskoola Pota"/>
          <w:b/>
          <w:bCs/>
          <w:sz w:val="24"/>
          <w:szCs w:val="24"/>
          <w:cs/>
          <w:lang w:bidi="si-LK"/>
        </w:rPr>
        <w:t>සේවාවන් සැපයීම</w:t>
      </w:r>
      <w:r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 xml:space="preserve"> සඳහා</w:t>
      </w:r>
      <w:r w:rsidRPr="005D33B1">
        <w:rPr>
          <w:rFonts w:ascii="Iskoola Pota" w:eastAsia="Calibri" w:hAnsi="Iskoola Pota" w:cs="Iskoola Pota"/>
          <w:b/>
          <w:bCs/>
          <w:sz w:val="24"/>
          <w:szCs w:val="24"/>
          <w:cs/>
          <w:lang w:bidi="si-LK"/>
        </w:rPr>
        <w:t xml:space="preserve"> ලංසු කැදවීම </w:t>
      </w:r>
      <w:r w:rsidRPr="005D33B1">
        <w:rPr>
          <w:rFonts w:ascii="Iskoola Pota" w:eastAsia="Calibri" w:hAnsi="Iskoola Pota" w:cs="Iskoola Pota"/>
          <w:b/>
          <w:bCs/>
          <w:sz w:val="24"/>
          <w:szCs w:val="24"/>
        </w:rPr>
        <w:t>20</w:t>
      </w:r>
      <w:r w:rsidR="005E2805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23</w:t>
      </w:r>
      <w:r w:rsidRPr="005D33B1">
        <w:rPr>
          <w:rFonts w:ascii="Iskoola Pota" w:eastAsia="Calibri" w:hAnsi="Iskoola Pota" w:cs="Iskoola Pota"/>
          <w:b/>
          <w:bCs/>
          <w:sz w:val="24"/>
          <w:szCs w:val="24"/>
        </w:rPr>
        <w:t xml:space="preserve"> ''</w:t>
      </w:r>
      <w:r w:rsidRPr="005D33B1">
        <w:rPr>
          <w:rFonts w:ascii="Iskoola Pota" w:eastAsia="Calibri" w:hAnsi="Iskoola Pota" w:cs="Iskoola Pota"/>
          <w:sz w:val="24"/>
          <w:szCs w:val="24"/>
        </w:rPr>
        <w:t xml:space="preserve">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යනුවෙන් සඳහන් කර </w:t>
      </w:r>
      <w:r w:rsidR="00875EA0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2022.12.14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දින ප.ව.</w:t>
      </w:r>
      <w:r w:rsidRPr="005D33B1">
        <w:rPr>
          <w:rFonts w:ascii="Iskoola Pota" w:eastAsia="Calibri" w:hAnsi="Iskoola Pota" w:cs="Iskoola Pota"/>
          <w:sz w:val="24"/>
          <w:szCs w:val="24"/>
        </w:rPr>
        <w:t>2.00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ට පෙර ලැබෙන ලෙස ලියාපදිංචි තැපෑලෙන් හෝ 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“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නිල මැඳුර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>”</w:t>
      </w:r>
      <w:r w:rsidRPr="005D33B1">
        <w:rPr>
          <w:rFonts w:ascii="Iskoola Pota" w:eastAsia="Calibri" w:hAnsi="Iskoola Pota" w:cs="Iskoola Pota"/>
          <w:sz w:val="24"/>
          <w:szCs w:val="24"/>
        </w:rPr>
        <w:t xml:space="preserve">,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ඇල්විටිගල මාවත</w:t>
      </w:r>
      <w:r w:rsidRPr="005D33B1">
        <w:rPr>
          <w:rFonts w:ascii="Iskoola Pota" w:eastAsia="Calibri" w:hAnsi="Iskoola Pota" w:cs="Iskoola Pota"/>
          <w:sz w:val="24"/>
          <w:szCs w:val="24"/>
        </w:rPr>
        <w:t xml:space="preserve">,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කොළඔ </w:t>
      </w:r>
      <w:r w:rsidRPr="005D33B1">
        <w:rPr>
          <w:rFonts w:ascii="Iskoola Pota" w:eastAsia="Calibri" w:hAnsi="Iskoola Pota" w:cs="Iskoola Pota"/>
          <w:sz w:val="24"/>
          <w:szCs w:val="24"/>
        </w:rPr>
        <w:t>0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5</w:t>
      </w:r>
      <w:r w:rsidRPr="005D33B1">
        <w:rPr>
          <w:rFonts w:ascii="Iskoola Pota" w:eastAsia="Calibri" w:hAnsi="Iskoola Pota" w:cs="Iskoola Pota"/>
          <w:sz w:val="24"/>
          <w:szCs w:val="24"/>
        </w:rPr>
        <w:t xml:space="preserve">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පිහිටි </w:t>
      </w:r>
      <w:r w:rsidR="00F55AB9" w:rsidRPr="005D33B1">
        <w:rPr>
          <w:rFonts w:ascii="Iskoola Pota" w:eastAsia="Calibri" w:hAnsi="Iskoola Pota" w:cs="Iskoola Pota"/>
          <w:sz w:val="24"/>
          <w:szCs w:val="24"/>
          <w:lang w:bidi="si-LK"/>
        </w:rPr>
        <w:t>“</w:t>
      </w:r>
      <w:r w:rsidR="00F55AB9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නිල මැ</w:t>
      </w:r>
      <w:r w:rsidR="00F55AB9" w:rsidRPr="005D33B1">
        <w:rPr>
          <w:rFonts w:ascii="Iskoola Pota" w:eastAsia="Calibri" w:hAnsi="Iskoola Pota" w:cs="Tahoma" w:hint="cs"/>
          <w:sz w:val="24"/>
          <w:szCs w:val="24"/>
          <w:cs/>
          <w:lang w:bidi="si-LK"/>
        </w:rPr>
        <w:t>﻿</w:t>
      </w:r>
      <w:r w:rsidR="00F55AB9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ඳුර</w:t>
      </w:r>
      <w:r w:rsidR="00F55AB9" w:rsidRPr="005D33B1">
        <w:rPr>
          <w:rFonts w:ascii="Iskoola Pota" w:eastAsia="Calibri" w:hAnsi="Iskoola Pota" w:cs="Iskoola Pota"/>
          <w:sz w:val="24"/>
          <w:szCs w:val="24"/>
          <w:lang w:bidi="si-LK"/>
        </w:rPr>
        <w:t>”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16 වන මහලේ</w:t>
      </w:r>
      <w:r w:rsidR="00F55AB9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ස්වදේශ කටයුතු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මූල්‍ය අංශයේ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ප්‍රසම්පාදන ඒකකයේ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තබා ඇති ටෙන්ඩර් පෙට්ටියට බහාලී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මෙ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න් ලංසු ඉදිරිපත් කළ හැක.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ඔබ විසින</w:t>
      </w:r>
      <w:r w:rsidR="005E2805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් ඉදිරිපත් කරනු ලබන</w:t>
      </w:r>
      <w:r w:rsidR="00875EA0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ලංසු  2023.03.01</w:t>
      </w:r>
      <w:r w:rsidRPr="005D33B1">
        <w:rPr>
          <w:rFonts w:ascii="Iskoola Pota" w:eastAsia="Calibri" w:hAnsi="Iskoola Pota" w:cs="Iskoola Pota" w:hint="cs"/>
          <w:color w:val="FF0000"/>
          <w:sz w:val="24"/>
          <w:szCs w:val="24"/>
          <w:cs/>
          <w:lang w:bidi="si-LK"/>
        </w:rPr>
        <w:t xml:space="preserve">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දින දක්වා වලංගු විය යුතුය.</w:t>
      </w:r>
      <w:r w:rsidRPr="005D33B1">
        <w:rPr>
          <w:rFonts w:ascii="Calibri" w:eastAsia="Calibri" w:hAnsi="Calibri" w:cs="Iskoola Pota"/>
          <w:cs/>
          <w:lang w:bidi="si-LK"/>
        </w:rPr>
        <w:t xml:space="preserve">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ලියාපදිංචි තැපෑලෙන්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ලංසු ඉදිරිපත් කරන්නේ නම් පහත ලිපිනයට එවිය යුතුය.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 xml:space="preserve">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(ප්‍රමාද වී ලැබෙන ලංසු ප්‍රතික්ෂේප කරනු ලැබේ)</w:t>
      </w:r>
    </w:p>
    <w:p w:rsidR="005D33B1" w:rsidRPr="005D33B1" w:rsidRDefault="005D33B1" w:rsidP="005D33B1">
      <w:pPr>
        <w:spacing w:after="0"/>
        <w:ind w:left="720" w:firstLine="720"/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ගණකාධිකාරි (ප්‍රසම්පාදන)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, </w:t>
      </w:r>
    </w:p>
    <w:p w:rsidR="005E2805" w:rsidRDefault="005E2805" w:rsidP="005E2805">
      <w:pPr>
        <w:spacing w:after="0"/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                       ස්වදේශ කටයුතු මූල්‍ය අංශය </w:t>
      </w:r>
    </w:p>
    <w:p w:rsidR="005D33B1" w:rsidRPr="005D33B1" w:rsidRDefault="005E2805" w:rsidP="005D33B1">
      <w:pPr>
        <w:spacing w:after="0"/>
        <w:ind w:left="720" w:firstLine="720"/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16 වන මහල</w:t>
      </w:r>
      <w:r w:rsidR="005D33B1"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,</w:t>
      </w:r>
      <w:r w:rsidR="005D33B1" w:rsidRPr="005D33B1">
        <w:rPr>
          <w:rFonts w:ascii="Iskoola Pota" w:eastAsia="Calibri" w:hAnsi="Iskoola Pota" w:cs="Iskoola Pota"/>
          <w:sz w:val="24"/>
          <w:szCs w:val="24"/>
        </w:rPr>
        <w:t xml:space="preserve"> </w:t>
      </w:r>
    </w:p>
    <w:p w:rsidR="005D33B1" w:rsidRPr="005D33B1" w:rsidRDefault="005D33B1" w:rsidP="005D33B1">
      <w:pPr>
        <w:spacing w:after="0"/>
        <w:ind w:left="720" w:firstLine="720"/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නිල මැඳුර</w:t>
      </w:r>
      <w:r w:rsidRPr="005D33B1">
        <w:rPr>
          <w:rFonts w:ascii="Iskoola Pota" w:eastAsia="Calibri" w:hAnsi="Iskoola Pota" w:cs="Iskoola Pota"/>
          <w:sz w:val="24"/>
          <w:szCs w:val="24"/>
        </w:rPr>
        <w:t>,</w:t>
      </w:r>
    </w:p>
    <w:p w:rsidR="005D33B1" w:rsidRPr="005D33B1" w:rsidRDefault="005D33B1" w:rsidP="005D33B1">
      <w:pPr>
        <w:spacing w:after="0"/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Calibri" w:eastAsia="Calibri" w:hAnsi="Calibri" w:cs="Iskoola Pota"/>
          <w:cs/>
          <w:lang w:bidi="si-LK"/>
        </w:rPr>
        <w:t xml:space="preserve"> </w:t>
      </w:r>
      <w:r w:rsidRPr="005D33B1">
        <w:rPr>
          <w:rFonts w:ascii="Calibri" w:eastAsia="Calibri" w:hAnsi="Calibri" w:cs="Iskoola Pota" w:hint="cs"/>
          <w:cs/>
          <w:lang w:bidi="si-LK"/>
        </w:rPr>
        <w:tab/>
      </w:r>
      <w:r w:rsidRPr="005D33B1">
        <w:rPr>
          <w:rFonts w:ascii="Calibri" w:eastAsia="Calibri" w:hAnsi="Calibri" w:cs="Iskoola Pota" w:hint="cs"/>
          <w:cs/>
          <w:lang w:bidi="si-LK"/>
        </w:rPr>
        <w:tab/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ඇල්විටිගල මාවත</w:t>
      </w:r>
      <w:r w:rsidRPr="005D33B1">
        <w:rPr>
          <w:rFonts w:ascii="Iskoola Pota" w:eastAsia="Calibri" w:hAnsi="Iskoola Pota" w:cs="Iskoola Pota"/>
          <w:sz w:val="24"/>
          <w:szCs w:val="24"/>
        </w:rPr>
        <w:t>,</w:t>
      </w:r>
    </w:p>
    <w:p w:rsidR="005D33B1" w:rsidRPr="005D33B1" w:rsidRDefault="005D33B1" w:rsidP="005D33B1">
      <w:pPr>
        <w:tabs>
          <w:tab w:val="left" w:pos="900"/>
        </w:tabs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/>
          <w:sz w:val="24"/>
          <w:szCs w:val="24"/>
        </w:rPr>
        <w:t xml:space="preserve">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ab/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ab/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කොළ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ඹ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 xml:space="preserve"> 05</w:t>
      </w:r>
      <w:r w:rsidRPr="005D33B1">
        <w:rPr>
          <w:rFonts w:ascii="Iskoola Pota" w:eastAsia="Calibri" w:hAnsi="Iskoola Pota" w:cs="Iskoola Pota"/>
          <w:sz w:val="24"/>
          <w:szCs w:val="24"/>
        </w:rPr>
        <w:t>.</w:t>
      </w:r>
    </w:p>
    <w:p w:rsidR="005D33B1" w:rsidRPr="005D33B1" w:rsidRDefault="005D33B1" w:rsidP="005D33B1">
      <w:pPr>
        <w:tabs>
          <w:tab w:val="left" w:pos="720"/>
        </w:tabs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 xml:space="preserve">04.    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ලංසු භාර ගැනීම අවසන්</w:t>
      </w:r>
      <w:r w:rsidRPr="005D33B1">
        <w:rPr>
          <w:rFonts w:ascii="Iskoola Pota" w:eastAsia="Calibri" w:hAnsi="Iskoola Pota" w:cs="Iskoola Pota"/>
          <w:sz w:val="24"/>
          <w:szCs w:val="24"/>
          <w:lang w:bidi="si-LK"/>
        </w:rPr>
        <w:t xml:space="preserve">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වු වහාම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නිල මැඳුර ගොඩනැඟිල්ලෙහි 16 වන මහලෙහි පි</w:t>
      </w:r>
      <w:r w:rsidR="005E2805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හිටි ස්වදේශ කටයුතු </w:t>
      </w: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මූල්‍ය අංශයේදී ප.ව.2.00 ට </w:t>
      </w:r>
      <w:r w:rsidRPr="005D33B1">
        <w:rPr>
          <w:rFonts w:ascii="Iskoola Pota" w:eastAsia="Calibri" w:hAnsi="Iskoola Pota" w:cs="Iskoola Pota"/>
          <w:sz w:val="24"/>
          <w:szCs w:val="24"/>
          <w:cs/>
          <w:lang w:bidi="si-LK"/>
        </w:rPr>
        <w:t>ලංසු විවෘත කරනු ලැබේ. ලංසු විවෘත කරනු ලබන අවස්ථාවට ලංසු කරුවන්ට හෝ ඔවුන් විසින් ලිඛිතව බලය පවරන අයෙකුට සහභාගි විය හැක.</w:t>
      </w:r>
    </w:p>
    <w:p w:rsidR="005D33B1" w:rsidRPr="005D33B1" w:rsidRDefault="005D33B1" w:rsidP="005D33B1">
      <w:pPr>
        <w:spacing w:after="0" w:line="240" w:lineRule="auto"/>
        <w:contextualSpacing/>
        <w:jc w:val="both"/>
        <w:rPr>
          <w:rFonts w:ascii="Iskoola Pota" w:eastAsia="Calibri" w:hAnsi="Iskoola Pota" w:cs="Iskoola Pota"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>වැඩි විස්තර සඳහා දුරකථන අංකය  -011-2050420</w:t>
      </w:r>
    </w:p>
    <w:p w:rsidR="005D33B1" w:rsidRPr="00A35C18" w:rsidRDefault="005D33B1" w:rsidP="005D33B1">
      <w:pPr>
        <w:spacing w:after="0"/>
        <w:jc w:val="center"/>
        <w:rPr>
          <w:rFonts w:ascii="Iskoola Pota" w:eastAsia="Calibri" w:hAnsi="Iskoola Pota" w:cs="Iskoola Pota"/>
          <w:b/>
          <w:bCs/>
          <w:sz w:val="6"/>
          <w:szCs w:val="6"/>
          <w:u w:val="single"/>
          <w:lang w:bidi="si-LK"/>
        </w:rPr>
      </w:pPr>
    </w:p>
    <w:p w:rsidR="005E2805" w:rsidRDefault="005D33B1" w:rsidP="005D33B1">
      <w:pPr>
        <w:tabs>
          <w:tab w:val="left" w:pos="180"/>
        </w:tabs>
        <w:spacing w:after="0"/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    </w:t>
      </w:r>
      <w:r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සභාපති,</w:t>
      </w:r>
      <w:r w:rsidRPr="005D33B1"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  <w:t xml:space="preserve"> </w:t>
      </w:r>
    </w:p>
    <w:p w:rsidR="005D33B1" w:rsidRPr="005D33B1" w:rsidRDefault="005E2805" w:rsidP="005D33B1">
      <w:pPr>
        <w:tabs>
          <w:tab w:val="left" w:pos="180"/>
        </w:tabs>
        <w:spacing w:after="0"/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</w:pPr>
      <w:r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 xml:space="preserve">     </w:t>
      </w:r>
      <w:r w:rsidR="005D33B1"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ප්‍රසම්පාදන කමිටුව,</w:t>
      </w:r>
    </w:p>
    <w:p w:rsidR="005D33B1" w:rsidRPr="005E2805" w:rsidRDefault="005E2805" w:rsidP="005E2805">
      <w:pPr>
        <w:spacing w:after="0"/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</w:pPr>
      <w:r>
        <w:rPr>
          <w:rFonts w:ascii="Iskoola Pota" w:eastAsia="Calibri" w:hAnsi="Iskoola Pota" w:cs="Iskoola Pota" w:hint="cs"/>
          <w:sz w:val="24"/>
          <w:szCs w:val="24"/>
          <w:cs/>
          <w:lang w:bidi="si-LK"/>
        </w:rPr>
        <w:t xml:space="preserve">     </w:t>
      </w:r>
      <w:r w:rsidRPr="005E2805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>රාජ්‍ය පරිපාලන, ස්වදේශ කටයුතු, පළාත් සභා හා පළාත් පාලන අමාත්‍යාංශය</w:t>
      </w:r>
      <w:r w:rsidR="00A35C18">
        <w:rPr>
          <w:rFonts w:ascii="Iskoola Pota" w:hAnsi="Iskoola Pota" w:cs="Iskoola Pota" w:hint="cs"/>
          <w:b/>
          <w:bCs/>
          <w:sz w:val="24"/>
          <w:szCs w:val="24"/>
          <w:cs/>
          <w:lang w:bidi="si-LK"/>
        </w:rPr>
        <w:t xml:space="preserve"> (ස්වදේශ කටයුතු අංශය)</w:t>
      </w:r>
    </w:p>
    <w:p w:rsidR="005D33B1" w:rsidRPr="005D33B1" w:rsidRDefault="005D33B1" w:rsidP="005D33B1">
      <w:pPr>
        <w:spacing w:after="0"/>
        <w:ind w:left="270"/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  <w:t>“</w:t>
      </w:r>
      <w:r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නිල මැඳුර</w:t>
      </w:r>
      <w:r w:rsidRPr="005D33B1"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  <w:t>”</w:t>
      </w:r>
      <w:r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,</w:t>
      </w:r>
    </w:p>
    <w:p w:rsidR="005D33B1" w:rsidRPr="005D33B1" w:rsidRDefault="005D33B1" w:rsidP="005D33B1">
      <w:pPr>
        <w:spacing w:after="0"/>
        <w:ind w:left="270"/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ඇල්විටිගල මාවත,</w:t>
      </w:r>
    </w:p>
    <w:p w:rsidR="005D33B1" w:rsidRPr="005D33B1" w:rsidRDefault="005D33B1" w:rsidP="005D33B1">
      <w:pPr>
        <w:spacing w:after="0"/>
        <w:ind w:left="270"/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නාරාහේන්පිට,</w:t>
      </w:r>
    </w:p>
    <w:p w:rsidR="005D33B1" w:rsidRDefault="005D33B1" w:rsidP="005D33B1">
      <w:pPr>
        <w:spacing w:after="0"/>
        <w:ind w:left="270"/>
        <w:rPr>
          <w:rFonts w:ascii="Iskoola Pota" w:eastAsia="Calibri" w:hAnsi="Iskoola Pota" w:cs="Iskoola Pota" w:hint="cs"/>
          <w:b/>
          <w:bCs/>
          <w:sz w:val="24"/>
          <w:szCs w:val="24"/>
          <w:lang w:bidi="si-LK"/>
        </w:rPr>
      </w:pPr>
      <w:r w:rsidRPr="005D33B1"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කොළඹ 05</w:t>
      </w:r>
    </w:p>
    <w:p w:rsidR="00013AB0" w:rsidRPr="005D33B1" w:rsidRDefault="00013AB0" w:rsidP="005D33B1">
      <w:pPr>
        <w:spacing w:after="0"/>
        <w:ind w:left="270"/>
        <w:rPr>
          <w:rFonts w:ascii="Iskoola Pota" w:eastAsia="Calibri" w:hAnsi="Iskoola Pota" w:cs="Iskoola Pota"/>
          <w:b/>
          <w:bCs/>
          <w:sz w:val="24"/>
          <w:szCs w:val="24"/>
          <w:lang w:bidi="si-LK"/>
        </w:rPr>
      </w:pPr>
      <w:r>
        <w:rPr>
          <w:rFonts w:ascii="Iskoola Pota" w:eastAsia="Calibri" w:hAnsi="Iskoola Pota" w:cs="Iskoola Pota" w:hint="cs"/>
          <w:b/>
          <w:bCs/>
          <w:sz w:val="24"/>
          <w:szCs w:val="24"/>
          <w:cs/>
          <w:lang w:bidi="si-LK"/>
        </w:rPr>
        <w:t>2022.11.24</w:t>
      </w:r>
      <w:bookmarkStart w:id="0" w:name="_GoBack"/>
      <w:bookmarkEnd w:id="0"/>
    </w:p>
    <w:p w:rsidR="005D33B1" w:rsidRDefault="005D33B1"/>
    <w:sectPr w:rsidR="005D33B1" w:rsidSect="00A35C18">
      <w:pgSz w:w="12240" w:h="15840"/>
      <w:pgMar w:top="36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65"/>
    <w:rsid w:val="00013AB0"/>
    <w:rsid w:val="000A1665"/>
    <w:rsid w:val="001B31CC"/>
    <w:rsid w:val="002479F2"/>
    <w:rsid w:val="002A2A1A"/>
    <w:rsid w:val="004F00F3"/>
    <w:rsid w:val="005D33B1"/>
    <w:rsid w:val="005E2805"/>
    <w:rsid w:val="00875EA0"/>
    <w:rsid w:val="00A35C18"/>
    <w:rsid w:val="00D704C6"/>
    <w:rsid w:val="00D71F8D"/>
    <w:rsid w:val="00F5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33B1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33B1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6</cp:revision>
  <cp:lastPrinted>2022-11-20T05:09:00Z</cp:lastPrinted>
  <dcterms:created xsi:type="dcterms:W3CDTF">2022-10-31T07:45:00Z</dcterms:created>
  <dcterms:modified xsi:type="dcterms:W3CDTF">2022-11-20T10:30:00Z</dcterms:modified>
</cp:coreProperties>
</file>